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Look w:val="04A0" w:firstRow="1" w:lastRow="0" w:firstColumn="1" w:lastColumn="0" w:noHBand="0" w:noVBand="1"/>
      </w:tblPr>
      <w:tblGrid>
        <w:gridCol w:w="4786"/>
        <w:gridCol w:w="5670"/>
      </w:tblGrid>
      <w:tr w:rsidR="00D91589" w:rsidRPr="00805422" w:rsidTr="001F5073">
        <w:tc>
          <w:tcPr>
            <w:tcW w:w="4786" w:type="dxa"/>
            <w:shd w:val="clear" w:color="auto" w:fill="auto"/>
          </w:tcPr>
          <w:p w:rsidR="00D91589" w:rsidRPr="00E20003" w:rsidRDefault="00D91589" w:rsidP="001F5073">
            <w:pPr>
              <w:jc w:val="both"/>
              <w:rPr>
                <w:bCs/>
                <w:sz w:val="26"/>
                <w:szCs w:val="26"/>
              </w:rPr>
            </w:pPr>
            <w:r>
              <w:rPr>
                <w:bCs/>
                <w:sz w:val="26"/>
                <w:szCs w:val="26"/>
              </w:rPr>
              <w:t xml:space="preserve">       ĐOÀN PHƯỜNG THỐNG NHẤT</w:t>
            </w:r>
          </w:p>
          <w:p w:rsidR="00D91589" w:rsidRPr="00805422" w:rsidRDefault="00D91589" w:rsidP="001F5073">
            <w:pPr>
              <w:jc w:val="center"/>
              <w:rPr>
                <w:u w:val="single"/>
              </w:rPr>
            </w:pPr>
            <w:r w:rsidRPr="00667E32">
              <w:rPr>
                <w:b/>
                <w:bCs/>
                <w:sz w:val="26"/>
                <w:u w:val="single"/>
              </w:rPr>
              <w:t>ĐOÀN THANH NIÊN TRƯỜNG THCS NGUYỄN TRƯỜNG TỘ</w:t>
            </w:r>
          </w:p>
        </w:tc>
        <w:tc>
          <w:tcPr>
            <w:tcW w:w="5670" w:type="dxa"/>
            <w:shd w:val="clear" w:color="auto" w:fill="auto"/>
          </w:tcPr>
          <w:p w:rsidR="00D91589" w:rsidRPr="00E20003" w:rsidRDefault="00D91589" w:rsidP="001F5073">
            <w:pPr>
              <w:jc w:val="center"/>
              <w:rPr>
                <w:b/>
                <w:bCs/>
                <w:sz w:val="26"/>
                <w:szCs w:val="26"/>
              </w:rPr>
            </w:pPr>
            <w:r w:rsidRPr="00E20003">
              <w:rPr>
                <w:b/>
                <w:bCs/>
                <w:sz w:val="26"/>
                <w:szCs w:val="26"/>
              </w:rPr>
              <w:t>CỘNG HÒA XÃ HỘI CHỦ NGHĨA VIỆT NAM</w:t>
            </w:r>
          </w:p>
          <w:p w:rsidR="00D91589" w:rsidRPr="00805422" w:rsidRDefault="00D91589" w:rsidP="001F5073">
            <w:pPr>
              <w:jc w:val="center"/>
              <w:rPr>
                <w:sz w:val="26"/>
                <w:szCs w:val="26"/>
                <w:u w:val="single"/>
              </w:rPr>
            </w:pPr>
            <w:r w:rsidRPr="00805422">
              <w:rPr>
                <w:b/>
                <w:bCs/>
                <w:sz w:val="26"/>
                <w:szCs w:val="26"/>
                <w:u w:val="single"/>
              </w:rPr>
              <w:t>Độc lập – Tự do  -Hạnh Phúc</w:t>
            </w:r>
          </w:p>
        </w:tc>
      </w:tr>
    </w:tbl>
    <w:p w:rsidR="00D91589" w:rsidRPr="001A32DD" w:rsidRDefault="00D91589" w:rsidP="00D91589">
      <w:pPr>
        <w:jc w:val="both"/>
        <w:rPr>
          <w:rStyle w:val="Strong"/>
          <w:b w:val="0"/>
          <w:bCs w:val="0"/>
        </w:rPr>
      </w:pPr>
      <w:r>
        <w:t xml:space="preserve">                                                                           </w:t>
      </w:r>
    </w:p>
    <w:p w:rsidR="00D91589" w:rsidRDefault="00D91589" w:rsidP="00D91589">
      <w:pPr>
        <w:jc w:val="center"/>
        <w:rPr>
          <w:b/>
          <w:sz w:val="36"/>
        </w:rPr>
      </w:pPr>
      <w:r w:rsidRPr="00944412">
        <w:rPr>
          <w:b/>
          <w:sz w:val="36"/>
        </w:rPr>
        <w:t>KẾ HOẠCH THÁNG 8/ 201</w:t>
      </w:r>
      <w:r>
        <w:rPr>
          <w:b/>
          <w:sz w:val="36"/>
        </w:rPr>
        <w:t>8</w:t>
      </w:r>
    </w:p>
    <w:p w:rsidR="00D91589" w:rsidRPr="00944412" w:rsidRDefault="00D91589" w:rsidP="00D91589">
      <w:pPr>
        <w:jc w:val="center"/>
        <w:rPr>
          <w:b/>
          <w:sz w:val="36"/>
        </w:rPr>
      </w:pPr>
    </w:p>
    <w:p w:rsidR="00D91589" w:rsidRDefault="00D91589" w:rsidP="00D91589">
      <w:pPr>
        <w:jc w:val="both"/>
      </w:pPr>
      <w:r w:rsidRPr="00371140">
        <w:rPr>
          <w:b/>
        </w:rPr>
        <w:t>Chủ điểm</w:t>
      </w:r>
      <w:r>
        <w:t>: Thi đua lập thành tích chào mừng cách mạng tháng 8 và quốc khánh 2/9</w:t>
      </w:r>
    </w:p>
    <w:p w:rsidR="00D91589" w:rsidRDefault="00D91589" w:rsidP="00D91589">
      <w:pPr>
        <w:ind w:firstLine="720"/>
        <w:jc w:val="both"/>
      </w:pPr>
      <w:r w:rsidRPr="00DF16F4">
        <w:rPr>
          <w:b/>
        </w:rPr>
        <w:t>I/ Tư tưởng chính trị</w:t>
      </w:r>
      <w:r>
        <w:t xml:space="preserve">: Làm tốt công tác tư tưởng đến mỗi Đoàn viên giáo viên nêu cao tinh thần trách nhiệm, gương mẫu trong mọi công việc đưa nhà trường đi vào hoạt động một cách có nề nếp ngay từ đầu năm học. </w:t>
      </w:r>
    </w:p>
    <w:p w:rsidR="00D91589" w:rsidRDefault="00D91589" w:rsidP="00D91589">
      <w:pPr>
        <w:ind w:firstLine="720"/>
        <w:jc w:val="both"/>
      </w:pPr>
      <w:r>
        <w:t>Tham gia học chính trị hè dầy đủ tại trung tâm chính trị ngày 07/8.</w:t>
      </w:r>
    </w:p>
    <w:p w:rsidR="00D91589" w:rsidRDefault="00D91589" w:rsidP="00D91589">
      <w:pPr>
        <w:ind w:firstLine="720"/>
        <w:jc w:val="both"/>
        <w:rPr>
          <w:b/>
        </w:rPr>
      </w:pPr>
      <w:r>
        <w:rPr>
          <w:b/>
        </w:rPr>
        <w:t>II</w:t>
      </w:r>
      <w:r w:rsidRPr="00DF16F4">
        <w:rPr>
          <w:b/>
        </w:rPr>
        <w:t xml:space="preserve">/ </w:t>
      </w:r>
      <w:r>
        <w:rPr>
          <w:b/>
        </w:rPr>
        <w:t>Nhiệm vụ trọng tâm</w:t>
      </w:r>
      <w:r w:rsidRPr="00DF16F4">
        <w:rPr>
          <w:b/>
        </w:rPr>
        <w:t>:</w:t>
      </w:r>
    </w:p>
    <w:p w:rsidR="00D91589" w:rsidRDefault="00D91589" w:rsidP="00D91589">
      <w:pPr>
        <w:ind w:firstLine="720"/>
        <w:jc w:val="both"/>
        <w:rPr>
          <w:b/>
        </w:rPr>
      </w:pPr>
      <w:r>
        <w:rPr>
          <w:b/>
        </w:rPr>
        <w:t xml:space="preserve">-  </w:t>
      </w:r>
      <w:r>
        <w:t>Ngày 01/8 họp Hội đồng sư phạm.</w:t>
      </w:r>
      <w:r w:rsidRPr="00DF16F4">
        <w:rPr>
          <w:b/>
        </w:rPr>
        <w:t xml:space="preserve"> </w:t>
      </w:r>
    </w:p>
    <w:p w:rsidR="00D91589" w:rsidRDefault="00D91589" w:rsidP="00D91589">
      <w:pPr>
        <w:ind w:left="1080" w:hanging="360"/>
        <w:jc w:val="both"/>
      </w:pPr>
      <w:r>
        <w:t>- Tiến hành biên chế lớp, tập trung học sinh vào ngày 10/8. Học chính thức vào ngày 20/8.</w:t>
      </w:r>
    </w:p>
    <w:p w:rsidR="00D91589" w:rsidRDefault="00D91589" w:rsidP="00D91589">
      <w:pPr>
        <w:numPr>
          <w:ilvl w:val="0"/>
          <w:numId w:val="1"/>
        </w:numPr>
        <w:jc w:val="both"/>
      </w:pPr>
      <w:r>
        <w:t>Đoàn viên GV Tham gia chuẩn bị tốt nhất cho lễ khai giảng 5/9.</w:t>
      </w:r>
    </w:p>
    <w:p w:rsidR="00D91589" w:rsidRDefault="00D91589" w:rsidP="00D91589">
      <w:pPr>
        <w:numPr>
          <w:ilvl w:val="0"/>
          <w:numId w:val="2"/>
        </w:numPr>
        <w:jc w:val="both"/>
      </w:pPr>
      <w:r>
        <w:t>Đoàn viên Giáo viên tham gia tổ chức ôn và thi lại, chấm thi lại, xét lên lớp, ở lại hoàn thành trước ngày 10/ 8.</w:t>
      </w:r>
    </w:p>
    <w:p w:rsidR="00D91589" w:rsidRDefault="00D91589" w:rsidP="00D91589">
      <w:pPr>
        <w:numPr>
          <w:ilvl w:val="0"/>
          <w:numId w:val="2"/>
        </w:numPr>
        <w:jc w:val="both"/>
      </w:pPr>
      <w:r>
        <w:t>Tham gia tập huấn biên soạn đề KT theo lịch của PGD&amp; ĐT ngày 16,17/8.</w:t>
      </w:r>
    </w:p>
    <w:p w:rsidR="00D91589" w:rsidRDefault="00D91589" w:rsidP="00D91589">
      <w:pPr>
        <w:numPr>
          <w:ilvl w:val="0"/>
          <w:numId w:val="2"/>
        </w:numPr>
        <w:jc w:val="both"/>
      </w:pPr>
      <w:r>
        <w:t>Đoàn viên giáo viên làm công tác CN Tập trung học sinh vào 10/8 , LĐ dọn vệ sinh trường lớp học và ghi TKB ngày 18/8.</w:t>
      </w:r>
    </w:p>
    <w:p w:rsidR="00D91589" w:rsidRDefault="00D91589" w:rsidP="00D91589">
      <w:pPr>
        <w:numPr>
          <w:ilvl w:val="0"/>
          <w:numId w:val="2"/>
        </w:numPr>
        <w:jc w:val="both"/>
      </w:pPr>
      <w:r>
        <w:t>Đoàn viên giáo viên ghi thời khóa biểu trước ngày 17/8.</w:t>
      </w:r>
    </w:p>
    <w:p w:rsidR="00D91589" w:rsidRPr="002015DB" w:rsidRDefault="00D91589" w:rsidP="00D91589">
      <w:pPr>
        <w:numPr>
          <w:ilvl w:val="0"/>
          <w:numId w:val="2"/>
        </w:numPr>
        <w:jc w:val="both"/>
        <w:rPr>
          <w:i/>
        </w:rPr>
      </w:pPr>
      <w:r>
        <w:t xml:space="preserve">GVCN thực hiện </w:t>
      </w:r>
      <w:r w:rsidRPr="002015DB">
        <w:t>Hoạt động ngoài giờ lên lớp và công tác c</w:t>
      </w:r>
      <w:bookmarkStart w:id="0" w:name="_GoBack"/>
      <w:bookmarkEnd w:id="0"/>
      <w:r w:rsidRPr="002015DB">
        <w:t>hủ nhiệm lớp</w:t>
      </w:r>
      <w:r w:rsidRPr="002015DB">
        <w:rPr>
          <w:i/>
        </w:rPr>
        <w:t>.</w:t>
      </w:r>
    </w:p>
    <w:p w:rsidR="00D91589" w:rsidRDefault="00D91589" w:rsidP="00D91589">
      <w:pPr>
        <w:numPr>
          <w:ilvl w:val="0"/>
          <w:numId w:val="2"/>
        </w:numPr>
        <w:jc w:val="both"/>
      </w:pPr>
      <w:r>
        <w:t>Đoàn viên tham gia đầy đủ các hoạt động và các công tác khác của nhà trường và các công tác trong nhà trường.</w:t>
      </w:r>
    </w:p>
    <w:p w:rsidR="00D91589" w:rsidRDefault="00D91589" w:rsidP="00D91589">
      <w:pPr>
        <w:ind w:left="435"/>
        <w:jc w:val="both"/>
      </w:pPr>
    </w:p>
    <w:p w:rsidR="00D91589" w:rsidRDefault="00D91589" w:rsidP="00D91589">
      <w:pPr>
        <w:ind w:left="75"/>
        <w:jc w:val="both"/>
      </w:pPr>
      <w:r>
        <w:t xml:space="preserve">                                                                  </w:t>
      </w:r>
      <w:r w:rsidRPr="00052381">
        <w:rPr>
          <w:i/>
        </w:rPr>
        <w:t>Thống Nhất</w:t>
      </w:r>
      <w:r>
        <w:rPr>
          <w:b/>
          <w:i/>
        </w:rPr>
        <w:t>,</w:t>
      </w:r>
      <w:r>
        <w:t xml:space="preserve"> ngày 01 tháng 8 năm 2018</w:t>
      </w:r>
    </w:p>
    <w:p w:rsidR="00D91589" w:rsidRPr="002015DB" w:rsidRDefault="00D91589" w:rsidP="00D91589">
      <w:pPr>
        <w:jc w:val="both"/>
        <w:rPr>
          <w:b/>
        </w:rPr>
      </w:pPr>
      <w:r>
        <w:t xml:space="preserve">    </w:t>
      </w:r>
      <w:r>
        <w:rPr>
          <w:b/>
        </w:rPr>
        <w:t>CHI BỘ DUYỆT                                           TM. BCH CHI ĐOÀN</w:t>
      </w:r>
    </w:p>
    <w:p w:rsidR="00D91589" w:rsidRPr="002015DB" w:rsidRDefault="00D91589" w:rsidP="00D91589">
      <w:pPr>
        <w:jc w:val="both"/>
        <w:rPr>
          <w:b/>
        </w:rPr>
      </w:pPr>
    </w:p>
    <w:p w:rsidR="00D91589" w:rsidRDefault="00D91589" w:rsidP="00D91589">
      <w:pPr>
        <w:jc w:val="both"/>
        <w:rPr>
          <w:b/>
        </w:rPr>
      </w:pPr>
    </w:p>
    <w:p w:rsidR="00D91589" w:rsidRPr="002015DB" w:rsidRDefault="00D91589" w:rsidP="00D91589">
      <w:pPr>
        <w:jc w:val="both"/>
        <w:rPr>
          <w:b/>
        </w:rPr>
      </w:pPr>
    </w:p>
    <w:p w:rsidR="00D91589" w:rsidRPr="002015DB" w:rsidRDefault="00D91589" w:rsidP="00D91589">
      <w:pPr>
        <w:jc w:val="both"/>
        <w:rPr>
          <w:b/>
        </w:rPr>
      </w:pPr>
      <w:r w:rsidRPr="002015DB">
        <w:rPr>
          <w:b/>
        </w:rPr>
        <w:t xml:space="preserve">                                                                           </w:t>
      </w:r>
    </w:p>
    <w:p w:rsidR="00D91589" w:rsidRPr="002015DB" w:rsidRDefault="00D91589" w:rsidP="00D91589">
      <w:pPr>
        <w:jc w:val="both"/>
        <w:rPr>
          <w:b/>
        </w:rPr>
      </w:pPr>
      <w:r w:rsidRPr="002015DB">
        <w:rPr>
          <w:b/>
        </w:rPr>
        <w:t xml:space="preserve">       </w:t>
      </w:r>
      <w:r>
        <w:rPr>
          <w:b/>
        </w:rPr>
        <w:t xml:space="preserve">                           </w:t>
      </w:r>
      <w:r w:rsidRPr="002015DB">
        <w:rPr>
          <w:b/>
        </w:rPr>
        <w:t xml:space="preserve">                                     </w:t>
      </w:r>
      <w:r>
        <w:rPr>
          <w:b/>
        </w:rPr>
        <w:t xml:space="preserve">             </w:t>
      </w:r>
      <w:r w:rsidRPr="002015DB">
        <w:rPr>
          <w:b/>
        </w:rPr>
        <w:t xml:space="preserve"> </w:t>
      </w:r>
      <w:r>
        <w:rPr>
          <w:b/>
        </w:rPr>
        <w:t>La Ngọc Tụ</w:t>
      </w:r>
    </w:p>
    <w:p w:rsidR="00C75085" w:rsidRDefault="00C75085"/>
    <w:sectPr w:rsidR="00C75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2262B"/>
    <w:multiLevelType w:val="hybridMultilevel"/>
    <w:tmpl w:val="FDCE5D44"/>
    <w:lvl w:ilvl="0" w:tplc="D97033FE">
      <w:start w:val="2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A761DD3"/>
    <w:multiLevelType w:val="hybridMultilevel"/>
    <w:tmpl w:val="D9DA1BBE"/>
    <w:lvl w:ilvl="0" w:tplc="7A4049F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89"/>
    <w:rsid w:val="00C75085"/>
    <w:rsid w:val="00D9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32DCE-D4C1-435C-BDAA-2A1CFDE2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8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91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1454</Characters>
  <Application>Microsoft Office Word</Application>
  <DocSecurity>0</DocSecurity>
  <Lines>12</Lines>
  <Paragraphs>3</Paragraphs>
  <ScaleCrop>false</ScaleCrop>
  <Company>Sky123.Org</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1</cp:revision>
  <dcterms:created xsi:type="dcterms:W3CDTF">2019-04-22T15:25:00Z</dcterms:created>
  <dcterms:modified xsi:type="dcterms:W3CDTF">2019-04-22T15:26:00Z</dcterms:modified>
</cp:coreProperties>
</file>